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87B" w:rsidRDefault="008D387B" w:rsidP="008D387B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 xml:space="preserve">[Logo de </w:t>
      </w:r>
      <w:proofErr w:type="spellStart"/>
      <w:r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>colectivamujeres</w:t>
      </w:r>
      <w:proofErr w:type="spellEnd"/>
      <w:r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>]</w:t>
      </w:r>
    </w:p>
    <w:p w:rsidR="008D387B" w:rsidRDefault="008D387B" w:rsidP="008D387B">
      <w:pPr>
        <w:pStyle w:val="NormalWeb"/>
        <w:spacing w:before="0" w:beforeAutospacing="0" w:after="0" w:afterAutospacing="0"/>
      </w:pPr>
      <w:r>
        <w:rPr>
          <w:rFonts w:ascii="Arial" w:hAnsi="Arial" w:cs="Arial"/>
          <w:i/>
          <w:iCs/>
          <w:color w:val="000000"/>
          <w:sz w:val="28"/>
          <w:szCs w:val="28"/>
        </w:rPr>
        <w:br/>
      </w:r>
    </w:p>
    <w:p w:rsidR="008D387B" w:rsidRDefault="008D387B" w:rsidP="008D387B">
      <w:pPr>
        <w:pStyle w:val="NormalWeb"/>
        <w:spacing w:before="0" w:beforeAutospacing="0" w:after="0" w:afterAutospacing="0"/>
      </w:pPr>
      <w:proofErr w:type="spellStart"/>
      <w:r>
        <w:rPr>
          <w:rFonts w:ascii="Arial" w:hAnsi="Arial" w:cs="Arial"/>
          <w:i/>
          <w:iCs/>
          <w:color w:val="000000"/>
          <w:sz w:val="28"/>
          <w:szCs w:val="28"/>
        </w:rPr>
        <w:t>Colectivamujeres</w:t>
      </w:r>
      <w:proofErr w:type="spellEnd"/>
    </w:p>
    <w:p w:rsidR="008D387B" w:rsidRDefault="008D387B" w:rsidP="008D387B">
      <w:pPr>
        <w:pStyle w:val="NormalWeb"/>
        <w:spacing w:before="0" w:beforeAutospacing="0" w:after="0" w:afterAutospacing="0"/>
      </w:pPr>
      <w:r>
        <w:rPr>
          <w:rFonts w:ascii="Arial" w:hAnsi="Arial" w:cs="Arial"/>
          <w:i/>
          <w:iCs/>
          <w:color w:val="000000"/>
          <w:sz w:val="28"/>
          <w:szCs w:val="28"/>
        </w:rPr>
        <w:t>Ciudadanía plena</w:t>
      </w:r>
    </w:p>
    <w:p w:rsidR="008D387B" w:rsidRDefault="008D387B" w:rsidP="008D387B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color w:val="000000"/>
          <w:sz w:val="28"/>
          <w:szCs w:val="28"/>
        </w:rPr>
      </w:pPr>
      <w:proofErr w:type="gramStart"/>
      <w:r>
        <w:rPr>
          <w:rFonts w:ascii="Arial" w:hAnsi="Arial" w:cs="Arial"/>
          <w:i/>
          <w:iCs/>
          <w:color w:val="000000"/>
          <w:sz w:val="28"/>
          <w:szCs w:val="28"/>
        </w:rPr>
        <w:t>para</w:t>
      </w:r>
      <w:proofErr w:type="gramEnd"/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vivir sin racismo, sin sexismo y sin discriminación</w:t>
      </w:r>
    </w:p>
    <w:p w:rsidR="008D387B" w:rsidRDefault="008D387B" w:rsidP="008D387B">
      <w:pPr>
        <w:pStyle w:val="NormalWeb"/>
        <w:spacing w:before="0" w:beforeAutospacing="0" w:after="0" w:afterAutospacing="0"/>
      </w:pPr>
    </w:p>
    <w:p w:rsidR="008D387B" w:rsidRDefault="008D387B" w:rsidP="008D387B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Quiénes somos</w:t>
      </w:r>
    </w:p>
    <w:p w:rsidR="008D387B" w:rsidRDefault="008D387B" w:rsidP="008D387B">
      <w:pPr>
        <w:pStyle w:val="NormalWeb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8"/>
          <w:szCs w:val="28"/>
        </w:rPr>
        <w:t>Colectivamujeres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es una organización integrada por feministas diversas, que luchamos contra el racismo, el sexismo y la discriminación. Somos mujeres con una vasta trayectoria en el movimiento feminista que a partir de nuestros saberes acumulados nos orientamos a una organización horizontal de impacto en las organizaciones de base.</w:t>
      </w:r>
    </w:p>
    <w:p w:rsidR="008D387B" w:rsidRDefault="008D387B" w:rsidP="008D387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>Promovemos la igualdad de género étnica y racial en la práctica democrática y en la elaboración teórica, porque queremos vivir en sociedades sin racismo, sexismo y discriminación.</w:t>
      </w:r>
    </w:p>
    <w:p w:rsidR="008D387B" w:rsidRDefault="008D387B" w:rsidP="008D387B">
      <w:pPr>
        <w:pStyle w:val="NormalWeb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8"/>
          <w:szCs w:val="28"/>
        </w:rPr>
        <w:t>Colectivamujeres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nació en 2009, tras entender que era necesario sumar la agenda feminista a los reclamos de las mujeres negras.</w:t>
      </w:r>
    </w:p>
    <w:p w:rsidR="008D387B" w:rsidRDefault="008D387B" w:rsidP="008D387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shd w:val="clear" w:color="auto" w:fill="FF00FF"/>
        </w:rPr>
      </w:pPr>
      <w:r>
        <w:rPr>
          <w:rFonts w:ascii="Arial" w:hAnsi="Arial" w:cs="Arial"/>
          <w:color w:val="000000"/>
          <w:sz w:val="28"/>
          <w:szCs w:val="28"/>
        </w:rPr>
        <w:t>Queremos que en Uruguay se admita que el racismo existe y que lleva a que algunas personas no tengan acceso a educación y no cuenten con las mismas oportunidades. También queremos que se asuma que vivimos en una sociedad sexista que dificulta el pleno goce de derechos de las mujeres.  </w:t>
      </w:r>
      <w:r>
        <w:rPr>
          <w:rFonts w:ascii="Arial" w:hAnsi="Arial" w:cs="Arial"/>
          <w:color w:val="000000"/>
          <w:sz w:val="28"/>
          <w:szCs w:val="28"/>
          <w:shd w:val="clear" w:color="auto" w:fill="FF00FF"/>
        </w:rPr>
        <w:t>Buscamos que a tras el reconocimiento de estas desigualdades se generen políticas para el cambio.</w:t>
      </w:r>
    </w:p>
    <w:p w:rsidR="008D387B" w:rsidRDefault="008D387B" w:rsidP="008D387B">
      <w:pPr>
        <w:pStyle w:val="NormalWeb"/>
        <w:spacing w:before="0" w:beforeAutospacing="0" w:after="0" w:afterAutospacing="0"/>
      </w:pPr>
    </w:p>
    <w:p w:rsidR="008D387B" w:rsidRDefault="008D387B" w:rsidP="008D387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 xml:space="preserve">Tenemos la convicción de que juntas somos más fuertes. Por eso, a nivel regional somos parte de la Red de Mujeres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Afrolatinoamericanas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Afrocaribeñas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y de la Diáspora (REMAAD),  de la Red de Educación Popular entre Mujeres (REPEM), del Comité de América Latina y el Caribe para la Defensa de los Derechos de las Mujeres (CLADEM) y de la Red de Salud de las Mujeres Latinoamericanas y del Caribe (RSMLAC)</w:t>
      </w:r>
    </w:p>
    <w:p w:rsidR="008D387B" w:rsidRDefault="008D387B" w:rsidP="008D387B">
      <w:pPr>
        <w:pStyle w:val="NormalWeb"/>
        <w:spacing w:before="0" w:beforeAutospacing="0" w:after="0" w:afterAutospacing="0"/>
      </w:pPr>
    </w:p>
    <w:p w:rsidR="008D387B" w:rsidRDefault="008D387B" w:rsidP="008D387B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Qué hacemos</w:t>
      </w:r>
    </w:p>
    <w:p w:rsidR="008D387B" w:rsidRDefault="008D387B" w:rsidP="008D387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>Promover  la equidad de género ética y racial en la práctica democrática, como forma de contribuir a la lucha contra el racismo, el sexismo y la discriminación.</w:t>
      </w:r>
    </w:p>
    <w:p w:rsidR="008D387B" w:rsidRDefault="008D387B" w:rsidP="008D387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>Contribuir a la ampliación del ejercicio de los derechos ciudadanos y el desarrollo social, cultural y económico de las mujeres y hombres mediante capacitación, formación, asesoramiento y acceso a recursos, incorporando la dimensión de género étnico racial.</w:t>
      </w:r>
    </w:p>
    <w:p w:rsidR="008D387B" w:rsidRDefault="008D387B" w:rsidP="008D387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 xml:space="preserve">Participamos activamente en la generación de conocimiento y difusión de la situación de las mujeres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afrodescendientes</w:t>
      </w:r>
      <w:proofErr w:type="spellEnd"/>
      <w:r>
        <w:rPr>
          <w:rFonts w:ascii="Arial" w:hAnsi="Arial" w:cs="Arial"/>
          <w:color w:val="000000"/>
          <w:sz w:val="28"/>
          <w:szCs w:val="28"/>
        </w:rPr>
        <w:t>, aportando a un ejercicio pleno de sus derechos.</w:t>
      </w:r>
    </w:p>
    <w:p w:rsidR="008D387B" w:rsidRDefault="008D387B" w:rsidP="008D387B">
      <w:pPr>
        <w:pStyle w:val="NormalWeb"/>
        <w:spacing w:before="0" w:beforeAutospacing="0" w:after="0" w:afterAutospacing="0"/>
      </w:pPr>
    </w:p>
    <w:p w:rsidR="008D387B" w:rsidRDefault="008D387B" w:rsidP="008D387B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Nuestras áreas de trabajo</w:t>
      </w:r>
    </w:p>
    <w:p w:rsidR="008D387B" w:rsidRDefault="008D387B" w:rsidP="008D387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>·        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Incidencia </w:t>
      </w:r>
      <w:r>
        <w:rPr>
          <w:rFonts w:ascii="Arial" w:hAnsi="Arial" w:cs="Arial"/>
          <w:color w:val="000000"/>
          <w:sz w:val="28"/>
          <w:szCs w:val="28"/>
        </w:rPr>
        <w:t>a través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del seguimiento de los instrumentos internacionales y regionales de los derechos de las mujeres, como los Derechos Económicos Sociales y Culturales (DESC), el Comité de las Naciones Unidas para la Eliminación de la Discriminación contra la Mujer (CEDAW) y la Convención de Belem do Pará. Este seguimiento se realiza por medio de la participación en coaliciones y en la elaboración de los informes para visibilizar el racismo contra las mujeres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afrodescendientes</w:t>
      </w:r>
      <w:proofErr w:type="spellEnd"/>
      <w:r>
        <w:rPr>
          <w:rFonts w:ascii="Arial" w:hAnsi="Arial" w:cs="Arial"/>
          <w:color w:val="000000"/>
          <w:sz w:val="28"/>
          <w:szCs w:val="28"/>
        </w:rPr>
        <w:t>.</w:t>
      </w:r>
    </w:p>
    <w:p w:rsidR="008D387B" w:rsidRDefault="008D387B" w:rsidP="008D387B">
      <w:pPr>
        <w:pStyle w:val="NormalWeb"/>
        <w:spacing w:before="0" w:beforeAutospacing="0" w:after="0" w:afterAutospacing="0"/>
        <w:ind w:left="360"/>
        <w:rPr>
          <w:rFonts w:ascii="Arial" w:hAnsi="Arial" w:cs="Arial"/>
          <w:i/>
          <w:iCs/>
          <w:color w:val="FF0000"/>
          <w:sz w:val="28"/>
          <w:szCs w:val="28"/>
        </w:rPr>
      </w:pPr>
      <w:r>
        <w:rPr>
          <w:rFonts w:ascii="Arial" w:hAnsi="Arial" w:cs="Arial"/>
          <w:i/>
          <w:iCs/>
          <w:color w:val="FF0000"/>
          <w:sz w:val="28"/>
          <w:szCs w:val="28"/>
        </w:rPr>
        <w:t>[Adjuntar los informes sombra]</w:t>
      </w:r>
    </w:p>
    <w:p w:rsidR="008D387B" w:rsidRDefault="008D387B" w:rsidP="008D387B">
      <w:pPr>
        <w:pStyle w:val="NormalWeb"/>
        <w:spacing w:before="0" w:beforeAutospacing="0" w:after="0" w:afterAutospacing="0"/>
        <w:ind w:left="360"/>
      </w:pPr>
    </w:p>
    <w:p w:rsidR="008D387B" w:rsidRDefault="008D387B" w:rsidP="008D387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>·        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Capacitación </w:t>
      </w:r>
      <w:r>
        <w:rPr>
          <w:rFonts w:ascii="Arial" w:hAnsi="Arial" w:cs="Arial"/>
          <w:color w:val="000000"/>
          <w:sz w:val="28"/>
          <w:szCs w:val="28"/>
        </w:rPr>
        <w:t>y fortalecimiento de las mujeres en todo el territorio  para el pleno ejercicio de sus derechos como ciudadanas.</w:t>
      </w:r>
    </w:p>
    <w:p w:rsidR="008D387B" w:rsidRDefault="008D387B" w:rsidP="008D387B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color w:val="FF0000"/>
          <w:sz w:val="28"/>
          <w:szCs w:val="28"/>
        </w:rPr>
      </w:pPr>
      <w:r>
        <w:rPr>
          <w:rFonts w:ascii="Arial" w:hAnsi="Arial" w:cs="Arial"/>
          <w:i/>
          <w:iCs/>
          <w:color w:val="FF0000"/>
          <w:sz w:val="28"/>
          <w:szCs w:val="28"/>
        </w:rPr>
        <w:t>[Incluir documentos de proyectos que se tengan]</w:t>
      </w:r>
    </w:p>
    <w:p w:rsidR="008D387B" w:rsidRDefault="008D387B" w:rsidP="008D387B">
      <w:pPr>
        <w:pStyle w:val="NormalWeb"/>
        <w:spacing w:before="0" w:beforeAutospacing="0" w:after="0" w:afterAutospacing="0"/>
      </w:pPr>
    </w:p>
    <w:p w:rsidR="008D387B" w:rsidRPr="008D387B" w:rsidRDefault="008D387B" w:rsidP="008D387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·        </w:t>
      </w:r>
      <w:r>
        <w:rPr>
          <w:rFonts w:ascii="Arial" w:hAnsi="Arial" w:cs="Arial"/>
          <w:b/>
          <w:bCs/>
          <w:color w:val="000000"/>
          <w:sz w:val="28"/>
          <w:szCs w:val="28"/>
        </w:rPr>
        <w:t>Investigación</w:t>
      </w:r>
      <w:r>
        <w:rPr>
          <w:rFonts w:ascii="Arial" w:hAnsi="Arial" w:cs="Arial"/>
          <w:color w:val="000000"/>
          <w:sz w:val="28"/>
          <w:szCs w:val="28"/>
        </w:rPr>
        <w:t>. La organización tiene en curso una investigación en embarazo adolescente y otra en empoderamiento económico</w:t>
      </w:r>
    </w:p>
    <w:p w:rsidR="008D387B" w:rsidRDefault="008D387B" w:rsidP="008D387B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color w:val="FF0000"/>
          <w:sz w:val="28"/>
          <w:szCs w:val="28"/>
        </w:rPr>
      </w:pPr>
      <w:r>
        <w:rPr>
          <w:rFonts w:ascii="Arial" w:hAnsi="Arial" w:cs="Arial"/>
          <w:i/>
          <w:iCs/>
          <w:color w:val="FF0000"/>
          <w:sz w:val="28"/>
          <w:szCs w:val="28"/>
        </w:rPr>
        <w:t>[Incluir los documentos que tengan]</w:t>
      </w:r>
    </w:p>
    <w:p w:rsidR="008D387B" w:rsidRDefault="008D387B" w:rsidP="008D387B">
      <w:pPr>
        <w:pStyle w:val="NormalWeb"/>
        <w:spacing w:before="0" w:beforeAutospacing="0" w:after="0" w:afterAutospacing="0"/>
      </w:pPr>
    </w:p>
    <w:p w:rsidR="008D387B" w:rsidRDefault="008D387B" w:rsidP="008D387B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Nuestros donantes</w:t>
      </w:r>
    </w:p>
    <w:p w:rsidR="008D387B" w:rsidRDefault="008D387B" w:rsidP="008D387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>Agencia Española de Cooperación Internacional y Desarrollo (AECID) [Logo]</w:t>
      </w:r>
    </w:p>
    <w:p w:rsidR="008D387B" w:rsidRDefault="008D387B" w:rsidP="008D387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>Fondo de Mujeres del Sur [Logo]</w:t>
      </w:r>
    </w:p>
    <w:p w:rsidR="008D387B" w:rsidRDefault="008D387B" w:rsidP="008D387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Mama Cash [Logo]</w:t>
      </w:r>
    </w:p>
    <w:p w:rsidR="008D387B" w:rsidRDefault="008D387B" w:rsidP="008D387B">
      <w:pPr>
        <w:pStyle w:val="NormalWeb"/>
        <w:spacing w:before="0" w:beforeAutospacing="0" w:after="0" w:afterAutospacing="0"/>
      </w:pPr>
    </w:p>
    <w:p w:rsidR="008D387B" w:rsidRDefault="008D387B" w:rsidP="008D387B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Contacto</w:t>
      </w:r>
    </w:p>
    <w:p w:rsidR="008D387B" w:rsidRDefault="008D387B" w:rsidP="008D387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>Datos: oficina, teléfono y correo electrónico</w:t>
      </w:r>
    </w:p>
    <w:p w:rsidR="008D387B" w:rsidRDefault="008D387B" w:rsidP="008D387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Redes sociales</w:t>
      </w:r>
    </w:p>
    <w:p w:rsidR="008D387B" w:rsidRDefault="008D387B" w:rsidP="008D387B">
      <w:pPr>
        <w:pStyle w:val="NormalWeb"/>
        <w:spacing w:before="0" w:beforeAutospacing="0" w:after="0" w:afterAutospacing="0"/>
      </w:pPr>
      <w:bookmarkStart w:id="0" w:name="_GoBack"/>
      <w:bookmarkEnd w:id="0"/>
    </w:p>
    <w:p w:rsidR="008D387B" w:rsidRDefault="008D387B" w:rsidP="008D387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Noticias</w:t>
      </w:r>
    </w:p>
    <w:p w:rsidR="008D387B" w:rsidRDefault="008D387B" w:rsidP="008D387B">
      <w:pPr>
        <w:pStyle w:val="NormalWeb"/>
        <w:spacing w:before="0" w:beforeAutospacing="0" w:after="0" w:afterAutospacing="0"/>
      </w:pPr>
    </w:p>
    <w:p w:rsidR="00CB15AB" w:rsidRDefault="00CB15AB"/>
    <w:sectPr w:rsidR="00CB15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87B"/>
    <w:rsid w:val="008D387B"/>
    <w:rsid w:val="00CB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3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3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506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1</cp:revision>
  <dcterms:created xsi:type="dcterms:W3CDTF">2018-12-26T16:09:00Z</dcterms:created>
  <dcterms:modified xsi:type="dcterms:W3CDTF">2018-12-26T16:18:00Z</dcterms:modified>
</cp:coreProperties>
</file>